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FC9A" w14:textId="6325A5A3" w:rsidR="001231D4" w:rsidRPr="00C55077" w:rsidRDefault="007373E9" w:rsidP="00E76097">
      <w:pPr>
        <w:spacing w:after="0"/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Załącznik Nr </w:t>
      </w:r>
      <w:r w:rsidR="002227E3">
        <w:rPr>
          <w:rFonts w:ascii="Cambria" w:hAnsi="Cambria"/>
          <w:b/>
          <w:sz w:val="24"/>
          <w:szCs w:val="24"/>
          <w:lang w:val="pl-PL"/>
        </w:rPr>
        <w:t>3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14:paraId="091C949D" w14:textId="77777777" w:rsidR="001231D4" w:rsidRDefault="001231D4" w:rsidP="00E76097">
      <w:pPr>
        <w:autoSpaceDE w:val="0"/>
        <w:autoSpaceDN w:val="0"/>
        <w:adjustRightInd w:val="0"/>
        <w:spacing w:after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14:paraId="287DF765" w14:textId="77777777" w:rsidR="001231D4" w:rsidRPr="0011327E" w:rsidRDefault="001231D4" w:rsidP="00E76097">
      <w:pPr>
        <w:tabs>
          <w:tab w:val="left" w:pos="4424"/>
        </w:tabs>
        <w:spacing w:after="0"/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14:paraId="2C43CD1E" w14:textId="2C9C132C"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14:paraId="4020C8E5" w14:textId="77777777" w:rsidR="001231D4" w:rsidRPr="00E76097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4"/>
          <w:szCs w:val="28"/>
          <w:lang w:val="pl-PL"/>
        </w:rPr>
      </w:pPr>
      <w:r w:rsidRPr="00E76097">
        <w:rPr>
          <w:rFonts w:ascii="Cambria" w:hAnsi="Cambria"/>
          <w:b/>
          <w:sz w:val="24"/>
          <w:szCs w:val="28"/>
          <w:lang w:val="pl-PL"/>
        </w:rPr>
        <w:t>WYKAZ OSÓB</w:t>
      </w:r>
    </w:p>
    <w:p w14:paraId="44C7E098" w14:textId="77777777" w:rsidR="001231D4" w:rsidRPr="00E76097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4"/>
          <w:szCs w:val="28"/>
          <w:lang w:val="pl-PL"/>
        </w:rPr>
      </w:pPr>
      <w:r w:rsidRPr="00E76097">
        <w:rPr>
          <w:rFonts w:ascii="Cambria" w:hAnsi="Cambria"/>
          <w:b/>
          <w:sz w:val="24"/>
          <w:szCs w:val="28"/>
          <w:lang w:val="pl-PL"/>
        </w:rPr>
        <w:t>Którymi dysponuje lub będzie dysponował Wykonawca i które będą uczestniczyć w wykonaniu zamówienia</w:t>
      </w:r>
    </w:p>
    <w:p w14:paraId="6F7F4F74" w14:textId="4F7514E2" w:rsidR="001231D4" w:rsidRPr="00E76097" w:rsidRDefault="00646564" w:rsidP="00E76097">
      <w:pPr>
        <w:spacing w:after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E76097">
        <w:rPr>
          <w:rFonts w:ascii="Cambria" w:hAnsi="Cambria"/>
          <w:b/>
          <w:sz w:val="24"/>
          <w:szCs w:val="28"/>
          <w:lang w:val="pl-PL"/>
        </w:rPr>
        <w:t>pn.</w:t>
      </w:r>
      <w:r w:rsidR="005A46A7" w:rsidRPr="00E76097">
        <w:rPr>
          <w:rFonts w:ascii="Cambria" w:eastAsiaTheme="minorHAnsi" w:hAnsi="Cambria" w:cstheme="minorBidi"/>
          <w:b/>
          <w:bCs/>
          <w:color w:val="auto"/>
          <w:szCs w:val="24"/>
          <w:bdr w:val="none" w:sz="0" w:space="0" w:color="auto"/>
          <w:lang w:val="pl-PL" w:eastAsia="en-US"/>
        </w:rPr>
        <w:t xml:space="preserve"> </w:t>
      </w:r>
      <w:r w:rsidR="00831F20" w:rsidRPr="00E76097">
        <w:rPr>
          <w:rFonts w:ascii="Cambria" w:eastAsiaTheme="minorHAnsi" w:hAnsi="Cambria" w:cstheme="minorBidi"/>
          <w:b/>
          <w:bCs/>
          <w:color w:val="auto"/>
          <w:szCs w:val="24"/>
          <w:bdr w:val="none" w:sz="0" w:space="0" w:color="auto"/>
          <w:lang w:val="pl-PL" w:eastAsia="en-US"/>
        </w:rPr>
        <w:t>„</w:t>
      </w:r>
      <w:r w:rsidR="0036233F" w:rsidRPr="00E76097">
        <w:rPr>
          <w:rFonts w:ascii="Cambria" w:hAnsi="Cambria"/>
          <w:b/>
          <w:bCs/>
          <w:sz w:val="24"/>
          <w:szCs w:val="24"/>
          <w:lang w:val="pl-PL"/>
        </w:rPr>
        <w:t>Budowa infrastruktury sport</w:t>
      </w:r>
      <w:r w:rsidR="00831F20" w:rsidRPr="00E76097">
        <w:rPr>
          <w:rFonts w:ascii="Cambria" w:hAnsi="Cambria"/>
          <w:b/>
          <w:bCs/>
          <w:sz w:val="24"/>
          <w:szCs w:val="24"/>
          <w:lang w:val="pl-PL"/>
        </w:rPr>
        <w:t>owej nad zbiornikiem wodnym w miejscowości</w:t>
      </w:r>
      <w:r w:rsidR="0036233F" w:rsidRPr="00E76097">
        <w:rPr>
          <w:rFonts w:ascii="Cambria" w:hAnsi="Cambria"/>
          <w:b/>
          <w:bCs/>
          <w:sz w:val="24"/>
          <w:szCs w:val="24"/>
          <w:lang w:val="pl-PL"/>
        </w:rPr>
        <w:t xml:space="preserve"> Jastrząb oraz budowa siłowni plenerowej </w:t>
      </w:r>
      <w:r w:rsidR="00831F20" w:rsidRPr="00E76097">
        <w:rPr>
          <w:rFonts w:ascii="Cambria" w:hAnsi="Cambria"/>
          <w:b/>
          <w:bCs/>
          <w:sz w:val="24"/>
          <w:szCs w:val="24"/>
          <w:lang w:val="pl-PL"/>
        </w:rPr>
        <w:t>w miejscowości</w:t>
      </w:r>
      <w:r w:rsidR="0036233F" w:rsidRPr="00E76097">
        <w:rPr>
          <w:rFonts w:ascii="Cambria" w:hAnsi="Cambria"/>
          <w:b/>
          <w:bCs/>
          <w:sz w:val="24"/>
          <w:szCs w:val="24"/>
          <w:lang w:val="pl-PL"/>
        </w:rPr>
        <w:t xml:space="preserve"> Lipienice</w:t>
      </w:r>
      <w:r w:rsidR="00831F20" w:rsidRPr="00E76097"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14:paraId="02181619" w14:textId="77777777"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2882"/>
        <w:gridCol w:w="3262"/>
        <w:gridCol w:w="2920"/>
        <w:gridCol w:w="2149"/>
      </w:tblGrid>
      <w:tr w:rsidR="001231D4" w:rsidRPr="0011327E" w14:paraId="78418870" w14:textId="77777777" w:rsidTr="00646564">
        <w:trPr>
          <w:trHeight w:val="457"/>
        </w:trPr>
        <w:tc>
          <w:tcPr>
            <w:tcW w:w="3067" w:type="dxa"/>
          </w:tcPr>
          <w:p w14:paraId="7114616B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14:paraId="35EA49C0" w14:textId="77777777" w:rsidR="001231D4" w:rsidRPr="00C55077" w:rsidRDefault="001231D4" w:rsidP="00E76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14:paraId="781C0950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14:paraId="669E359A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14:paraId="5E7B3261" w14:textId="77777777"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14:paraId="3748A07C" w14:textId="77777777"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14:paraId="07A4DBA5" w14:textId="77777777" w:rsidTr="00646564">
        <w:trPr>
          <w:trHeight w:val="457"/>
        </w:trPr>
        <w:tc>
          <w:tcPr>
            <w:tcW w:w="3067" w:type="dxa"/>
          </w:tcPr>
          <w:p w14:paraId="051C3743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2680C182" w14:textId="77777777"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</w:p>
        </w:tc>
        <w:tc>
          <w:tcPr>
            <w:tcW w:w="3262" w:type="dxa"/>
          </w:tcPr>
          <w:p w14:paraId="348C6C99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0A2EF14B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5EB7734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7548DF21" w14:textId="77777777"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4DEA92F5" w14:textId="77777777" w:rsidTr="00646564">
        <w:trPr>
          <w:trHeight w:val="457"/>
        </w:trPr>
        <w:tc>
          <w:tcPr>
            <w:tcW w:w="3067" w:type="dxa"/>
          </w:tcPr>
          <w:p w14:paraId="5A8AF6B9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2027F060" w14:textId="45623B5D" w:rsidR="00646564" w:rsidRPr="00831F20" w:rsidRDefault="00831F20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831F20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3262" w:type="dxa"/>
          </w:tcPr>
          <w:p w14:paraId="373D4C32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45A0F248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A7B7F02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7EC45B2C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40541343" w14:textId="77777777" w:rsidTr="00646564">
        <w:trPr>
          <w:trHeight w:val="457"/>
        </w:trPr>
        <w:tc>
          <w:tcPr>
            <w:tcW w:w="3067" w:type="dxa"/>
          </w:tcPr>
          <w:p w14:paraId="3B14911A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14:paraId="1F0F72F5" w14:textId="6D575715" w:rsidR="00646564" w:rsidRPr="00831F20" w:rsidRDefault="00831F20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831F20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drogowej lub odpowiadające im ważne uprawnienia budowlane</w:t>
            </w:r>
          </w:p>
        </w:tc>
        <w:tc>
          <w:tcPr>
            <w:tcW w:w="3262" w:type="dxa"/>
          </w:tcPr>
          <w:p w14:paraId="2EB9D2AF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29D44776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4FC64312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0407F524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14:paraId="7473B91E" w14:textId="77777777"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14:paraId="1691B48E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lastRenderedPageBreak/>
        <w:t xml:space="preserve">Oświadczam, że osoby, które będą uczestniczyć w wykonywaniu zamówienia, posiadają wymagane uprawnienia, o ile przepisy prawa nakładają obowiązek posiadania uprawnień. </w:t>
      </w:r>
    </w:p>
    <w:p w14:paraId="6EC85A6A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17418281" w14:textId="77777777"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47385B37" w14:textId="77777777" w:rsidR="00E219FC" w:rsidRDefault="00E219FC">
      <w:bookmarkStart w:id="0" w:name="_GoBack"/>
      <w:bookmarkEnd w:id="0"/>
    </w:p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283F" w14:textId="77777777" w:rsidR="00403156" w:rsidRDefault="00403156" w:rsidP="00646564">
      <w:pPr>
        <w:spacing w:after="0" w:line="240" w:lineRule="auto"/>
      </w:pPr>
      <w:r>
        <w:separator/>
      </w:r>
    </w:p>
  </w:endnote>
  <w:endnote w:type="continuationSeparator" w:id="0">
    <w:p w14:paraId="14DD6932" w14:textId="77777777" w:rsidR="00403156" w:rsidRDefault="00403156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B391" w14:textId="77777777" w:rsidR="00403156" w:rsidRDefault="00403156" w:rsidP="00646564">
      <w:pPr>
        <w:spacing w:after="0" w:line="240" w:lineRule="auto"/>
      </w:pPr>
      <w:r>
        <w:separator/>
      </w:r>
    </w:p>
  </w:footnote>
  <w:footnote w:type="continuationSeparator" w:id="0">
    <w:p w14:paraId="2CE3843B" w14:textId="77777777" w:rsidR="00403156" w:rsidRDefault="00403156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DFBE" w14:textId="77777777" w:rsidR="002227E3" w:rsidRDefault="002227E3" w:rsidP="002227E3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 wp14:anchorId="44A4F6E6" wp14:editId="07A0A9DA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39A0D0EF" wp14:editId="697C3843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5D876191" wp14:editId="2DB6E1DA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5B673F" w14:textId="77777777" w:rsidR="002227E3" w:rsidRPr="006E4C48" w:rsidRDefault="002227E3" w:rsidP="002227E3">
    <w:pPr>
      <w:pStyle w:val="Nagwek"/>
      <w:spacing w:before="240"/>
      <w:jc w:val="center"/>
      <w:rPr>
        <w:lang w:val="pl-PL"/>
      </w:rPr>
    </w:pPr>
    <w:r w:rsidRPr="006E4C48">
      <w:rPr>
        <w:lang w:val="pl-PL"/>
      </w:rPr>
      <w:t>Postępowanie współfinasowane jest ze środków:</w:t>
    </w:r>
  </w:p>
  <w:p w14:paraId="5594B307" w14:textId="77777777" w:rsidR="002227E3" w:rsidRPr="006E4C48" w:rsidRDefault="002227E3" w:rsidP="002227E3">
    <w:pPr>
      <w:pStyle w:val="Nagwek"/>
      <w:jc w:val="center"/>
      <w:rPr>
        <w:lang w:val="pl-PL"/>
      </w:rPr>
    </w:pPr>
    <w:r w:rsidRPr="006E4C48">
      <w:rPr>
        <w:lang w:val="pl-PL"/>
      </w:rPr>
      <w:t>RZĄDOWY FUNDUSZ POLSKI ŁAD: Program Inwestycji Strategicznych</w:t>
    </w:r>
  </w:p>
  <w:p w14:paraId="57048EFE" w14:textId="77777777" w:rsidR="005E0BCB" w:rsidRPr="002227E3" w:rsidRDefault="005E0BCB" w:rsidP="005E0BCB">
    <w:pPr>
      <w:pStyle w:val="Nagwek"/>
      <w:jc w:val="center"/>
      <w:rPr>
        <w:lang w:val="pl-PL"/>
      </w:rPr>
    </w:pPr>
  </w:p>
  <w:p w14:paraId="64EE8F05" w14:textId="2E4C84FC" w:rsidR="00646564" w:rsidRPr="002227E3" w:rsidRDefault="00025A4D" w:rsidP="00025A4D">
    <w:pPr>
      <w:pStyle w:val="Nagwek"/>
      <w:tabs>
        <w:tab w:val="clear" w:pos="4536"/>
        <w:tab w:val="center" w:pos="3686"/>
      </w:tabs>
      <w:rPr>
        <w:lang w:val="pl-PL"/>
      </w:rPr>
    </w:pPr>
    <w:r w:rsidRPr="00025A4D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4"/>
    <w:rsid w:val="00025A4D"/>
    <w:rsid w:val="00112676"/>
    <w:rsid w:val="001231D4"/>
    <w:rsid w:val="002227E3"/>
    <w:rsid w:val="002B3499"/>
    <w:rsid w:val="0036233F"/>
    <w:rsid w:val="00403156"/>
    <w:rsid w:val="00595C93"/>
    <w:rsid w:val="005A34BA"/>
    <w:rsid w:val="005A46A7"/>
    <w:rsid w:val="005E0BCB"/>
    <w:rsid w:val="00643763"/>
    <w:rsid w:val="00646564"/>
    <w:rsid w:val="006801B1"/>
    <w:rsid w:val="007373E9"/>
    <w:rsid w:val="00831F20"/>
    <w:rsid w:val="008A04C6"/>
    <w:rsid w:val="00970B0C"/>
    <w:rsid w:val="00A57015"/>
    <w:rsid w:val="00AD4263"/>
    <w:rsid w:val="00BB0CCC"/>
    <w:rsid w:val="00D45175"/>
    <w:rsid w:val="00D6112A"/>
    <w:rsid w:val="00E219FC"/>
    <w:rsid w:val="00E74BBA"/>
    <w:rsid w:val="00E76097"/>
    <w:rsid w:val="00EA1748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C85"/>
  <w15:docId w15:val="{9DA3847B-5F26-4B9C-A709-5F28FCD0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C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cp:lastPrinted>2023-02-21T09:39:00Z</cp:lastPrinted>
  <dcterms:created xsi:type="dcterms:W3CDTF">2023-02-03T16:05:00Z</dcterms:created>
  <dcterms:modified xsi:type="dcterms:W3CDTF">2023-02-21T09:40:00Z</dcterms:modified>
</cp:coreProperties>
</file>