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58CB" w14:textId="0F2B33FF" w:rsidR="00A42876" w:rsidRPr="00ED3CEF" w:rsidRDefault="00A42876" w:rsidP="00DA78FA">
      <w:pPr>
        <w:shd w:val="clear" w:color="auto" w:fill="FFFFFF"/>
        <w:spacing w:after="0" w:line="360" w:lineRule="auto"/>
        <w:jc w:val="right"/>
        <w:rPr>
          <w:rFonts w:eastAsia="Times New Roman" w:cstheme="minorHAnsi"/>
          <w:bCs/>
          <w:i/>
          <w:sz w:val="16"/>
          <w:szCs w:val="16"/>
        </w:rPr>
      </w:pPr>
      <w:r w:rsidRPr="00ED3CEF">
        <w:rPr>
          <w:rFonts w:eastAsia="Times New Roman" w:cstheme="minorHAnsi"/>
          <w:bCs/>
          <w:i/>
          <w:sz w:val="16"/>
          <w:szCs w:val="16"/>
        </w:rPr>
        <w:t xml:space="preserve">Załącznik nr 1 </w:t>
      </w:r>
    </w:p>
    <w:p w14:paraId="7FA14EF7" w14:textId="7106B5A8" w:rsidR="00A42876" w:rsidRPr="00ED3CEF" w:rsidRDefault="00A42876" w:rsidP="00A42876">
      <w:pPr>
        <w:shd w:val="clear" w:color="auto" w:fill="FFFFFF"/>
        <w:spacing w:after="0" w:line="360" w:lineRule="auto"/>
        <w:jc w:val="right"/>
        <w:rPr>
          <w:rFonts w:eastAsia="Times New Roman" w:cstheme="minorHAnsi"/>
          <w:bCs/>
          <w:i/>
          <w:sz w:val="16"/>
          <w:szCs w:val="16"/>
        </w:rPr>
      </w:pPr>
      <w:r w:rsidRPr="00ED3CEF">
        <w:rPr>
          <w:rFonts w:eastAsia="Times New Roman" w:cstheme="minorHAnsi"/>
          <w:bCs/>
          <w:i/>
          <w:sz w:val="16"/>
          <w:szCs w:val="16"/>
        </w:rPr>
        <w:t xml:space="preserve">do zarządzenia nr </w:t>
      </w:r>
      <w:r w:rsidR="0087766F" w:rsidRPr="00ED3CEF">
        <w:rPr>
          <w:rFonts w:eastAsia="Times New Roman" w:cstheme="minorHAnsi"/>
          <w:bCs/>
          <w:i/>
          <w:sz w:val="16"/>
          <w:szCs w:val="16"/>
        </w:rPr>
        <w:t>112</w:t>
      </w:r>
      <w:r w:rsidR="00846ACB" w:rsidRPr="00ED3CEF">
        <w:rPr>
          <w:rFonts w:eastAsia="Times New Roman" w:cstheme="minorHAnsi"/>
          <w:bCs/>
          <w:i/>
          <w:sz w:val="16"/>
          <w:szCs w:val="16"/>
        </w:rPr>
        <w:t>/2022</w:t>
      </w:r>
    </w:p>
    <w:p w14:paraId="6A5F573C" w14:textId="77777777" w:rsidR="00A42876" w:rsidRPr="00ED3CEF" w:rsidRDefault="00A42876" w:rsidP="00A42876">
      <w:pPr>
        <w:shd w:val="clear" w:color="auto" w:fill="FFFFFF"/>
        <w:spacing w:after="0" w:line="360" w:lineRule="auto"/>
        <w:jc w:val="right"/>
        <w:rPr>
          <w:rFonts w:eastAsia="Times New Roman" w:cstheme="minorHAnsi"/>
          <w:bCs/>
          <w:i/>
          <w:sz w:val="16"/>
          <w:szCs w:val="16"/>
        </w:rPr>
      </w:pPr>
      <w:r w:rsidRPr="00ED3CEF">
        <w:rPr>
          <w:rFonts w:eastAsia="Times New Roman" w:cstheme="minorHAnsi"/>
          <w:bCs/>
          <w:i/>
          <w:sz w:val="16"/>
          <w:szCs w:val="16"/>
        </w:rPr>
        <w:t xml:space="preserve">Wójta Gminy </w:t>
      </w:r>
      <w:r w:rsidR="007B1DD3" w:rsidRPr="00ED3CEF">
        <w:rPr>
          <w:rFonts w:eastAsia="Times New Roman" w:cstheme="minorHAnsi"/>
          <w:bCs/>
          <w:i/>
          <w:sz w:val="16"/>
          <w:szCs w:val="16"/>
        </w:rPr>
        <w:t>Jastrząb</w:t>
      </w:r>
      <w:r w:rsidRPr="00ED3CEF">
        <w:rPr>
          <w:rFonts w:eastAsia="Times New Roman" w:cstheme="minorHAnsi"/>
          <w:bCs/>
          <w:i/>
          <w:sz w:val="16"/>
          <w:szCs w:val="16"/>
        </w:rPr>
        <w:t xml:space="preserve"> </w:t>
      </w:r>
    </w:p>
    <w:p w14:paraId="02849856" w14:textId="77777777" w:rsidR="00A42876" w:rsidRPr="00ED3CEF" w:rsidRDefault="00A42876" w:rsidP="00A42876">
      <w:pPr>
        <w:shd w:val="clear" w:color="auto" w:fill="FFFFFF"/>
        <w:spacing w:after="0" w:line="360" w:lineRule="auto"/>
        <w:jc w:val="right"/>
        <w:rPr>
          <w:rFonts w:eastAsia="Times New Roman" w:cstheme="minorHAnsi"/>
          <w:bCs/>
          <w:i/>
          <w:sz w:val="18"/>
          <w:szCs w:val="16"/>
        </w:rPr>
      </w:pPr>
    </w:p>
    <w:p w14:paraId="33BA5436" w14:textId="1E14B33D" w:rsidR="006E2FC7" w:rsidRPr="00ED3CEF" w:rsidRDefault="00A42876" w:rsidP="0087766F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ED3CEF">
        <w:rPr>
          <w:rFonts w:eastAsia="Times New Roman" w:cstheme="minorHAnsi"/>
          <w:b/>
          <w:bCs/>
          <w:sz w:val="24"/>
          <w:szCs w:val="24"/>
        </w:rPr>
        <w:t>KALENDARZ CZYNNOŚCI</w:t>
      </w:r>
    </w:p>
    <w:p w14:paraId="553EFF4C" w14:textId="77777777" w:rsidR="00536C97" w:rsidRPr="00ED3CEF" w:rsidRDefault="00536C97" w:rsidP="00536C97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ED3CEF">
        <w:rPr>
          <w:rFonts w:eastAsia="Times New Roman" w:cstheme="minorHAnsi"/>
          <w:b/>
          <w:bCs/>
          <w:sz w:val="24"/>
          <w:szCs w:val="24"/>
        </w:rPr>
        <w:t xml:space="preserve">w sprawie przeprowadzenia konsultacji społecznych </w:t>
      </w:r>
    </w:p>
    <w:p w14:paraId="6CD4E252" w14:textId="77777777" w:rsidR="00536C97" w:rsidRPr="00ED3CEF" w:rsidRDefault="00536C97" w:rsidP="00536C97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ED3CEF">
        <w:rPr>
          <w:rFonts w:eastAsia="Times New Roman" w:cstheme="minorHAnsi"/>
          <w:b/>
          <w:bCs/>
          <w:sz w:val="24"/>
          <w:szCs w:val="24"/>
        </w:rPr>
        <w:t xml:space="preserve">z mieszkańcami Gminy Jastrząb </w:t>
      </w:r>
    </w:p>
    <w:p w14:paraId="3DFB4A37" w14:textId="1B2CF08C" w:rsidR="00536C97" w:rsidRPr="00ED3CEF" w:rsidRDefault="00536C97" w:rsidP="00536C97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ED3CEF">
        <w:rPr>
          <w:rFonts w:eastAsia="Times New Roman" w:cstheme="minorHAnsi"/>
          <w:b/>
          <w:bCs/>
          <w:sz w:val="24"/>
          <w:szCs w:val="24"/>
        </w:rPr>
        <w:t xml:space="preserve">dotyczących budowy kanalizacji w miejscowości Jastrząb </w:t>
      </w:r>
    </w:p>
    <w:p w14:paraId="2614E5FB" w14:textId="0AC78DBA" w:rsidR="0087766F" w:rsidRPr="00ED3CEF" w:rsidRDefault="0087766F" w:rsidP="00536C97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2494CD3F" w14:textId="7B92B7F5" w:rsidR="0087766F" w:rsidRPr="00ED3CEF" w:rsidRDefault="0087766F" w:rsidP="00536C97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szCs w:val="20"/>
        </w:rPr>
      </w:pPr>
    </w:p>
    <w:tbl>
      <w:tblPr>
        <w:tblStyle w:val="Tabela-Siatka"/>
        <w:tblW w:w="9157" w:type="dxa"/>
        <w:tblLook w:val="04A0" w:firstRow="1" w:lastRow="0" w:firstColumn="1" w:lastColumn="0" w:noHBand="0" w:noVBand="1"/>
      </w:tblPr>
      <w:tblGrid>
        <w:gridCol w:w="4578"/>
        <w:gridCol w:w="4579"/>
      </w:tblGrid>
      <w:tr w:rsidR="00EA0817" w:rsidRPr="00ED3CEF" w14:paraId="7FF3E870" w14:textId="77777777" w:rsidTr="00EA0817">
        <w:trPr>
          <w:trHeight w:val="487"/>
        </w:trPr>
        <w:tc>
          <w:tcPr>
            <w:tcW w:w="4578" w:type="dxa"/>
          </w:tcPr>
          <w:p w14:paraId="517EA766" w14:textId="2BB71A24" w:rsidR="00EA0817" w:rsidRPr="00ED3CEF" w:rsidRDefault="00EA0817" w:rsidP="00536C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0"/>
              </w:rPr>
            </w:pPr>
            <w:r w:rsidRPr="00ED3CEF">
              <w:rPr>
                <w:rFonts w:eastAsia="Times New Roman" w:cstheme="minorHAnsi"/>
                <w:b/>
                <w:bCs/>
                <w:sz w:val="24"/>
                <w:szCs w:val="20"/>
              </w:rPr>
              <w:t>TERMIN KONSULTACJI</w:t>
            </w:r>
          </w:p>
        </w:tc>
        <w:tc>
          <w:tcPr>
            <w:tcW w:w="4579" w:type="dxa"/>
          </w:tcPr>
          <w:p w14:paraId="02E8C894" w14:textId="7750AA6D" w:rsidR="00EA0817" w:rsidRPr="00ED3CEF" w:rsidRDefault="00EA0817" w:rsidP="00536C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0"/>
              </w:rPr>
            </w:pPr>
            <w:r w:rsidRPr="00ED3CEF">
              <w:rPr>
                <w:rFonts w:eastAsia="Times New Roman" w:cstheme="minorHAnsi"/>
                <w:b/>
                <w:bCs/>
                <w:sz w:val="24"/>
                <w:szCs w:val="20"/>
              </w:rPr>
              <w:t>MIEJSCE KONSULTACJI</w:t>
            </w:r>
          </w:p>
        </w:tc>
      </w:tr>
      <w:tr w:rsidR="00EA0817" w:rsidRPr="00ED3CEF" w14:paraId="6E060D96" w14:textId="77777777" w:rsidTr="003A4560">
        <w:trPr>
          <w:trHeight w:val="487"/>
        </w:trPr>
        <w:tc>
          <w:tcPr>
            <w:tcW w:w="4578" w:type="dxa"/>
          </w:tcPr>
          <w:p w14:paraId="787AEBAD" w14:textId="2CDE56AA" w:rsidR="00EA0817" w:rsidRPr="00ED3CEF" w:rsidRDefault="00EA0817" w:rsidP="00536C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D3CEF">
              <w:rPr>
                <w:rFonts w:eastAsia="Times New Roman" w:cstheme="minorHAnsi"/>
                <w:b/>
                <w:bCs/>
                <w:sz w:val="24"/>
                <w:szCs w:val="24"/>
              </w:rPr>
              <w:t>7 grudnia 2022 r.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B056FE" w14:textId="378C3F69" w:rsidR="00EA0817" w:rsidRPr="00ED3CEF" w:rsidRDefault="003A4560" w:rsidP="00536C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D3CEF">
              <w:rPr>
                <w:rFonts w:eastAsia="Times New Roman" w:cstheme="minorHAnsi"/>
                <w:b/>
                <w:bCs/>
                <w:sz w:val="24"/>
                <w:szCs w:val="24"/>
              </w:rPr>
              <w:t>Świetlica Środowiskowa w Jastrzębiu</w:t>
            </w:r>
          </w:p>
        </w:tc>
      </w:tr>
      <w:tr w:rsidR="00EA0817" w:rsidRPr="00ED3CEF" w14:paraId="301848DD" w14:textId="77777777" w:rsidTr="003A4560">
        <w:trPr>
          <w:trHeight w:val="487"/>
        </w:trPr>
        <w:tc>
          <w:tcPr>
            <w:tcW w:w="4578" w:type="dxa"/>
          </w:tcPr>
          <w:p w14:paraId="2802C477" w14:textId="07F04C57" w:rsidR="00EA0817" w:rsidRPr="00ED3CEF" w:rsidRDefault="00B437C8" w:rsidP="00536C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D3CEF">
              <w:rPr>
                <w:rFonts w:eastAsia="Times New Roman" w:cstheme="minorHAnsi"/>
                <w:b/>
                <w:bCs/>
                <w:sz w:val="24"/>
                <w:szCs w:val="24"/>
              </w:rPr>
              <w:t>10</w:t>
            </w:r>
            <w:r w:rsidR="00EA0817" w:rsidRPr="00ED3CEF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stycznia 2023 r.</w:t>
            </w:r>
          </w:p>
        </w:tc>
        <w:tc>
          <w:tcPr>
            <w:tcW w:w="4579" w:type="dxa"/>
            <w:tcBorders>
              <w:top w:val="single" w:sz="4" w:space="0" w:color="auto"/>
            </w:tcBorders>
          </w:tcPr>
          <w:p w14:paraId="0D37C8A0" w14:textId="48CF2150" w:rsidR="00EA0817" w:rsidRPr="00ED3CEF" w:rsidRDefault="00C66E8C" w:rsidP="00536C97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ED3CEF">
              <w:rPr>
                <w:rFonts w:eastAsia="Times New Roman" w:cstheme="minorHAnsi"/>
                <w:b/>
                <w:bCs/>
                <w:sz w:val="24"/>
                <w:szCs w:val="24"/>
              </w:rPr>
              <w:t>Świetlica Środowiskowa w Jastrzębiu</w:t>
            </w:r>
          </w:p>
        </w:tc>
      </w:tr>
      <w:tr w:rsidR="00EA0817" w:rsidRPr="00ED3CEF" w14:paraId="7783DE7A" w14:textId="77777777" w:rsidTr="00EA0817">
        <w:trPr>
          <w:trHeight w:val="70"/>
        </w:trPr>
        <w:tc>
          <w:tcPr>
            <w:tcW w:w="4578" w:type="dxa"/>
          </w:tcPr>
          <w:p w14:paraId="5EC7F523" w14:textId="2E4ACD58" w:rsidR="00EA0817" w:rsidRPr="00ED3CEF" w:rsidRDefault="00B437C8" w:rsidP="00536C9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D3CEF">
              <w:rPr>
                <w:rFonts w:eastAsia="Times New Roman" w:cstheme="minorHAnsi"/>
                <w:b/>
                <w:bCs/>
                <w:sz w:val="24"/>
                <w:szCs w:val="24"/>
              </w:rPr>
              <w:t>24</w:t>
            </w:r>
            <w:r w:rsidR="00EA0817" w:rsidRPr="00ED3CEF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stycznia 2023 r.</w:t>
            </w:r>
          </w:p>
        </w:tc>
        <w:tc>
          <w:tcPr>
            <w:tcW w:w="4579" w:type="dxa"/>
          </w:tcPr>
          <w:p w14:paraId="381422B2" w14:textId="52E99764" w:rsidR="00EA0817" w:rsidRPr="00ED3CEF" w:rsidRDefault="00C66E8C" w:rsidP="00536C97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ED3CEF">
              <w:rPr>
                <w:rFonts w:eastAsia="Times New Roman" w:cstheme="minorHAnsi"/>
                <w:b/>
                <w:bCs/>
                <w:sz w:val="24"/>
                <w:szCs w:val="24"/>
              </w:rPr>
              <w:t>Świetlica Środowiskowa w Jastrzębiu</w:t>
            </w:r>
          </w:p>
        </w:tc>
      </w:tr>
    </w:tbl>
    <w:p w14:paraId="1F008159" w14:textId="4B117166" w:rsidR="00C66E8C" w:rsidRPr="00ED3CEF" w:rsidRDefault="00C66E8C" w:rsidP="00C66E8C">
      <w:pPr>
        <w:shd w:val="clear" w:color="auto" w:fill="FFFFFF"/>
        <w:spacing w:after="0" w:line="360" w:lineRule="auto"/>
        <w:rPr>
          <w:rFonts w:eastAsia="Times New Roman" w:cstheme="minorHAnsi"/>
          <w:bCs/>
          <w:sz w:val="20"/>
          <w:szCs w:val="20"/>
        </w:rPr>
      </w:pPr>
    </w:p>
    <w:p w14:paraId="773838E2" w14:textId="42EB2658" w:rsidR="00C66E8C" w:rsidRPr="00ED3CEF" w:rsidRDefault="00C66E8C" w:rsidP="00C66E8C">
      <w:pPr>
        <w:shd w:val="clear" w:color="auto" w:fill="FFFFFF"/>
        <w:spacing w:after="0" w:line="360" w:lineRule="auto"/>
        <w:rPr>
          <w:rFonts w:eastAsia="Times New Roman" w:cstheme="minorHAnsi"/>
          <w:bCs/>
          <w:sz w:val="20"/>
          <w:szCs w:val="20"/>
        </w:rPr>
      </w:pPr>
    </w:p>
    <w:p w14:paraId="522ADBB4" w14:textId="513B6B25" w:rsidR="00C66E8C" w:rsidRPr="00ED3CEF" w:rsidRDefault="00C66E8C" w:rsidP="00C66E8C">
      <w:pPr>
        <w:shd w:val="clear" w:color="auto" w:fill="FFFFFF"/>
        <w:spacing w:after="0" w:line="360" w:lineRule="auto"/>
        <w:rPr>
          <w:rFonts w:eastAsia="Times New Roman" w:cstheme="minorHAnsi"/>
          <w:bCs/>
          <w:sz w:val="20"/>
          <w:szCs w:val="20"/>
        </w:rPr>
      </w:pPr>
    </w:p>
    <w:p w14:paraId="6F8A53B7" w14:textId="28BA7530" w:rsidR="00C66E8C" w:rsidRPr="00ED3CEF" w:rsidRDefault="00C66E8C" w:rsidP="00C66E8C">
      <w:pPr>
        <w:shd w:val="clear" w:color="auto" w:fill="FFFFFF"/>
        <w:spacing w:after="0" w:line="360" w:lineRule="auto"/>
        <w:rPr>
          <w:rFonts w:eastAsia="Times New Roman" w:cstheme="minorHAnsi"/>
          <w:bCs/>
          <w:sz w:val="20"/>
          <w:szCs w:val="20"/>
        </w:rPr>
      </w:pPr>
    </w:p>
    <w:p w14:paraId="142E86E2" w14:textId="3DED3B53" w:rsidR="00C66E8C" w:rsidRPr="00ED3CEF" w:rsidRDefault="00026041" w:rsidP="00C66E8C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Cs w:val="20"/>
        </w:rPr>
      </w:pPr>
      <w:r w:rsidRPr="00ED3CEF">
        <w:rPr>
          <w:rFonts w:eastAsia="Times New Roman" w:cstheme="minorHAnsi"/>
          <w:bCs/>
          <w:szCs w:val="20"/>
        </w:rPr>
        <w:t>Terminy oraz miejsce może</w:t>
      </w:r>
      <w:r w:rsidR="00C66E8C" w:rsidRPr="00ED3CEF">
        <w:rPr>
          <w:rFonts w:eastAsia="Times New Roman" w:cstheme="minorHAnsi"/>
          <w:bCs/>
          <w:szCs w:val="20"/>
        </w:rPr>
        <w:t xml:space="preserve"> ulec zmianie o czym Urząd Gminy w Jastrzębiu powiadomi mieszkańców we właściwym czasie.</w:t>
      </w:r>
    </w:p>
    <w:sectPr w:rsidR="00C66E8C" w:rsidRPr="00ED3CEF" w:rsidSect="00846ACB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054E" w14:textId="77777777" w:rsidR="0070040C" w:rsidRDefault="0070040C" w:rsidP="00163FD4">
      <w:pPr>
        <w:spacing w:after="0" w:line="240" w:lineRule="auto"/>
      </w:pPr>
      <w:r>
        <w:separator/>
      </w:r>
    </w:p>
  </w:endnote>
  <w:endnote w:type="continuationSeparator" w:id="0">
    <w:p w14:paraId="35C4CDBF" w14:textId="77777777" w:rsidR="0070040C" w:rsidRDefault="0070040C" w:rsidP="0016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2819" w14:textId="77777777" w:rsidR="0070040C" w:rsidRDefault="0070040C" w:rsidP="00163FD4">
      <w:pPr>
        <w:spacing w:after="0" w:line="240" w:lineRule="auto"/>
      </w:pPr>
      <w:r>
        <w:separator/>
      </w:r>
    </w:p>
  </w:footnote>
  <w:footnote w:type="continuationSeparator" w:id="0">
    <w:p w14:paraId="79D6A406" w14:textId="77777777" w:rsidR="0070040C" w:rsidRDefault="0070040C" w:rsidP="00163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83A"/>
    <w:multiLevelType w:val="hybridMultilevel"/>
    <w:tmpl w:val="67F49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766A"/>
    <w:multiLevelType w:val="hybridMultilevel"/>
    <w:tmpl w:val="9344FC3E"/>
    <w:lvl w:ilvl="0" w:tplc="6C961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7D7B54"/>
    <w:multiLevelType w:val="hybridMultilevel"/>
    <w:tmpl w:val="2276701E"/>
    <w:lvl w:ilvl="0" w:tplc="FD94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160F3"/>
    <w:multiLevelType w:val="hybridMultilevel"/>
    <w:tmpl w:val="665EC13E"/>
    <w:lvl w:ilvl="0" w:tplc="8FFAFD7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A26BE"/>
    <w:multiLevelType w:val="hybridMultilevel"/>
    <w:tmpl w:val="6C6E59B4"/>
    <w:lvl w:ilvl="0" w:tplc="261A3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E34A2"/>
    <w:multiLevelType w:val="multilevel"/>
    <w:tmpl w:val="7EFAB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F007B"/>
    <w:multiLevelType w:val="hybridMultilevel"/>
    <w:tmpl w:val="564AEDEC"/>
    <w:lvl w:ilvl="0" w:tplc="207CA7A0">
      <w:start w:val="1"/>
      <w:numFmt w:val="lowerLetter"/>
      <w:lvlText w:val="%1)"/>
      <w:lvlJc w:val="left"/>
      <w:pPr>
        <w:ind w:left="4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79" w:hanging="360"/>
      </w:pPr>
    </w:lvl>
    <w:lvl w:ilvl="2" w:tplc="0415001B" w:tentative="1">
      <w:start w:val="1"/>
      <w:numFmt w:val="lowerRoman"/>
      <w:lvlText w:val="%3."/>
      <w:lvlJc w:val="right"/>
      <w:pPr>
        <w:ind w:left="6099" w:hanging="180"/>
      </w:pPr>
    </w:lvl>
    <w:lvl w:ilvl="3" w:tplc="0415000F" w:tentative="1">
      <w:start w:val="1"/>
      <w:numFmt w:val="decimal"/>
      <w:lvlText w:val="%4."/>
      <w:lvlJc w:val="left"/>
      <w:pPr>
        <w:ind w:left="6819" w:hanging="360"/>
      </w:pPr>
    </w:lvl>
    <w:lvl w:ilvl="4" w:tplc="04150019" w:tentative="1">
      <w:start w:val="1"/>
      <w:numFmt w:val="lowerLetter"/>
      <w:lvlText w:val="%5."/>
      <w:lvlJc w:val="left"/>
      <w:pPr>
        <w:ind w:left="7539" w:hanging="360"/>
      </w:pPr>
    </w:lvl>
    <w:lvl w:ilvl="5" w:tplc="0415001B" w:tentative="1">
      <w:start w:val="1"/>
      <w:numFmt w:val="lowerRoman"/>
      <w:lvlText w:val="%6."/>
      <w:lvlJc w:val="right"/>
      <w:pPr>
        <w:ind w:left="8259" w:hanging="180"/>
      </w:pPr>
    </w:lvl>
    <w:lvl w:ilvl="6" w:tplc="0415000F" w:tentative="1">
      <w:start w:val="1"/>
      <w:numFmt w:val="decimal"/>
      <w:lvlText w:val="%7."/>
      <w:lvlJc w:val="left"/>
      <w:pPr>
        <w:ind w:left="8979" w:hanging="360"/>
      </w:pPr>
    </w:lvl>
    <w:lvl w:ilvl="7" w:tplc="04150019" w:tentative="1">
      <w:start w:val="1"/>
      <w:numFmt w:val="lowerLetter"/>
      <w:lvlText w:val="%8."/>
      <w:lvlJc w:val="left"/>
      <w:pPr>
        <w:ind w:left="9699" w:hanging="360"/>
      </w:pPr>
    </w:lvl>
    <w:lvl w:ilvl="8" w:tplc="0415001B" w:tentative="1">
      <w:start w:val="1"/>
      <w:numFmt w:val="lowerRoman"/>
      <w:lvlText w:val="%9."/>
      <w:lvlJc w:val="right"/>
      <w:pPr>
        <w:ind w:left="10419" w:hanging="180"/>
      </w:pPr>
    </w:lvl>
  </w:abstractNum>
  <w:abstractNum w:abstractNumId="7" w15:restartNumberingAfterBreak="0">
    <w:nsid w:val="49034E85"/>
    <w:multiLevelType w:val="hybridMultilevel"/>
    <w:tmpl w:val="49C45B7C"/>
    <w:lvl w:ilvl="0" w:tplc="E8989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2E72A1"/>
    <w:multiLevelType w:val="hybridMultilevel"/>
    <w:tmpl w:val="B75023DE"/>
    <w:lvl w:ilvl="0" w:tplc="4A9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7050"/>
    <w:multiLevelType w:val="hybridMultilevel"/>
    <w:tmpl w:val="A66C155A"/>
    <w:lvl w:ilvl="0" w:tplc="EBC232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E633FE5"/>
    <w:multiLevelType w:val="multilevel"/>
    <w:tmpl w:val="F9E67A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AD15E1"/>
    <w:multiLevelType w:val="hybridMultilevel"/>
    <w:tmpl w:val="1356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E3D6F"/>
    <w:multiLevelType w:val="hybridMultilevel"/>
    <w:tmpl w:val="7188DBC2"/>
    <w:lvl w:ilvl="0" w:tplc="513CD41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E2F27"/>
    <w:multiLevelType w:val="hybridMultilevel"/>
    <w:tmpl w:val="85BAC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535FD"/>
    <w:multiLevelType w:val="hybridMultilevel"/>
    <w:tmpl w:val="9DA09336"/>
    <w:lvl w:ilvl="0" w:tplc="4C306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F0D51"/>
    <w:multiLevelType w:val="multilevel"/>
    <w:tmpl w:val="071E62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872796">
    <w:abstractNumId w:val="5"/>
  </w:num>
  <w:num w:numId="2" w16cid:durableId="309211197">
    <w:abstractNumId w:val="15"/>
  </w:num>
  <w:num w:numId="3" w16cid:durableId="73406645">
    <w:abstractNumId w:val="10"/>
  </w:num>
  <w:num w:numId="4" w16cid:durableId="1735352075">
    <w:abstractNumId w:val="8"/>
  </w:num>
  <w:num w:numId="5" w16cid:durableId="1069495405">
    <w:abstractNumId w:val="14"/>
  </w:num>
  <w:num w:numId="6" w16cid:durableId="2083140347">
    <w:abstractNumId w:val="1"/>
  </w:num>
  <w:num w:numId="7" w16cid:durableId="603343030">
    <w:abstractNumId w:val="4"/>
  </w:num>
  <w:num w:numId="8" w16cid:durableId="2091348266">
    <w:abstractNumId w:val="7"/>
  </w:num>
  <w:num w:numId="9" w16cid:durableId="41364345">
    <w:abstractNumId w:val="13"/>
  </w:num>
  <w:num w:numId="10" w16cid:durableId="2143845541">
    <w:abstractNumId w:val="0"/>
  </w:num>
  <w:num w:numId="11" w16cid:durableId="1993674151">
    <w:abstractNumId w:val="2"/>
  </w:num>
  <w:num w:numId="12" w16cid:durableId="1610813409">
    <w:abstractNumId w:val="9"/>
  </w:num>
  <w:num w:numId="13" w16cid:durableId="29110069">
    <w:abstractNumId w:val="6"/>
  </w:num>
  <w:num w:numId="14" w16cid:durableId="106699063">
    <w:abstractNumId w:val="11"/>
  </w:num>
  <w:num w:numId="15" w16cid:durableId="1485051530">
    <w:abstractNumId w:val="12"/>
  </w:num>
  <w:num w:numId="16" w16cid:durableId="205217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7A"/>
    <w:rsid w:val="00004FD3"/>
    <w:rsid w:val="00022BF6"/>
    <w:rsid w:val="00026041"/>
    <w:rsid w:val="00052B42"/>
    <w:rsid w:val="001155B5"/>
    <w:rsid w:val="00124AF7"/>
    <w:rsid w:val="00132ACC"/>
    <w:rsid w:val="00151B3C"/>
    <w:rsid w:val="00163FD4"/>
    <w:rsid w:val="00206F5B"/>
    <w:rsid w:val="00236C58"/>
    <w:rsid w:val="00265433"/>
    <w:rsid w:val="0027631E"/>
    <w:rsid w:val="00303ED1"/>
    <w:rsid w:val="00315B25"/>
    <w:rsid w:val="00333896"/>
    <w:rsid w:val="00366C0B"/>
    <w:rsid w:val="00372EAF"/>
    <w:rsid w:val="00396579"/>
    <w:rsid w:val="003A4560"/>
    <w:rsid w:val="003A7BBA"/>
    <w:rsid w:val="003D40BE"/>
    <w:rsid w:val="003E0078"/>
    <w:rsid w:val="003F2A2E"/>
    <w:rsid w:val="004560FD"/>
    <w:rsid w:val="0047033F"/>
    <w:rsid w:val="004C1BD6"/>
    <w:rsid w:val="00536C97"/>
    <w:rsid w:val="00552FFB"/>
    <w:rsid w:val="00564BD6"/>
    <w:rsid w:val="00573AD6"/>
    <w:rsid w:val="00593CF4"/>
    <w:rsid w:val="005A3A05"/>
    <w:rsid w:val="005B2C81"/>
    <w:rsid w:val="005C1A7C"/>
    <w:rsid w:val="005D65C4"/>
    <w:rsid w:val="005F31E6"/>
    <w:rsid w:val="00617D83"/>
    <w:rsid w:val="006220A3"/>
    <w:rsid w:val="0064040C"/>
    <w:rsid w:val="00643D94"/>
    <w:rsid w:val="006C7B6B"/>
    <w:rsid w:val="006E2FC7"/>
    <w:rsid w:val="006F261D"/>
    <w:rsid w:val="0070040C"/>
    <w:rsid w:val="00715E28"/>
    <w:rsid w:val="00745D7A"/>
    <w:rsid w:val="007B1DD3"/>
    <w:rsid w:val="007C347D"/>
    <w:rsid w:val="007D17C9"/>
    <w:rsid w:val="007D499A"/>
    <w:rsid w:val="007D73F8"/>
    <w:rsid w:val="007F4753"/>
    <w:rsid w:val="00804132"/>
    <w:rsid w:val="0084262B"/>
    <w:rsid w:val="00846ACB"/>
    <w:rsid w:val="0086430A"/>
    <w:rsid w:val="0087766F"/>
    <w:rsid w:val="0089372D"/>
    <w:rsid w:val="008A7C45"/>
    <w:rsid w:val="008B09F1"/>
    <w:rsid w:val="008F27A5"/>
    <w:rsid w:val="008F5EFF"/>
    <w:rsid w:val="00925F6E"/>
    <w:rsid w:val="009374E5"/>
    <w:rsid w:val="0094284F"/>
    <w:rsid w:val="0095437F"/>
    <w:rsid w:val="009606C6"/>
    <w:rsid w:val="009948C1"/>
    <w:rsid w:val="009B7825"/>
    <w:rsid w:val="00A24BCF"/>
    <w:rsid w:val="00A354CE"/>
    <w:rsid w:val="00A42876"/>
    <w:rsid w:val="00A4581E"/>
    <w:rsid w:val="00A53489"/>
    <w:rsid w:val="00AD7215"/>
    <w:rsid w:val="00AE0B73"/>
    <w:rsid w:val="00AE5999"/>
    <w:rsid w:val="00AF33DA"/>
    <w:rsid w:val="00B437C8"/>
    <w:rsid w:val="00B47401"/>
    <w:rsid w:val="00B64376"/>
    <w:rsid w:val="00BC6FBF"/>
    <w:rsid w:val="00C4090D"/>
    <w:rsid w:val="00C66E8C"/>
    <w:rsid w:val="00D05347"/>
    <w:rsid w:val="00D82207"/>
    <w:rsid w:val="00D83A18"/>
    <w:rsid w:val="00DA47A6"/>
    <w:rsid w:val="00DA6DFF"/>
    <w:rsid w:val="00DA78FA"/>
    <w:rsid w:val="00DA797E"/>
    <w:rsid w:val="00DE4236"/>
    <w:rsid w:val="00DF639B"/>
    <w:rsid w:val="00E12A4B"/>
    <w:rsid w:val="00E35C5E"/>
    <w:rsid w:val="00E64236"/>
    <w:rsid w:val="00EA0817"/>
    <w:rsid w:val="00EC4E55"/>
    <w:rsid w:val="00ED3CEF"/>
    <w:rsid w:val="00F57196"/>
    <w:rsid w:val="00F851A9"/>
    <w:rsid w:val="00FB4231"/>
    <w:rsid w:val="00FB7365"/>
    <w:rsid w:val="00F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4EB0"/>
  <w15:docId w15:val="{2F3062A3-868A-4BF1-98EA-A54F4391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BD6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45D7A"/>
    <w:rPr>
      <w:b/>
      <w:bCs/>
    </w:rPr>
  </w:style>
  <w:style w:type="paragraph" w:styleId="Akapitzlist">
    <w:name w:val="List Paragraph"/>
    <w:basedOn w:val="Normalny"/>
    <w:uiPriority w:val="34"/>
    <w:qFormat/>
    <w:rsid w:val="00745D7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F31E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1E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28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A428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6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3FD4"/>
  </w:style>
  <w:style w:type="paragraph" w:styleId="Stopka">
    <w:name w:val="footer"/>
    <w:basedOn w:val="Normalny"/>
    <w:link w:val="StopkaZnak"/>
    <w:uiPriority w:val="99"/>
    <w:unhideWhenUsed/>
    <w:rsid w:val="0016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FD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3F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F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FD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86F8-2F2B-45D6-A141-5A2302FF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</dc:creator>
  <cp:lastModifiedBy>Marek Tomczyk</cp:lastModifiedBy>
  <cp:revision>9</cp:revision>
  <cp:lastPrinted>2022-12-05T12:43:00Z</cp:lastPrinted>
  <dcterms:created xsi:type="dcterms:W3CDTF">2022-11-21T14:50:00Z</dcterms:created>
  <dcterms:modified xsi:type="dcterms:W3CDTF">2022-12-12T12:00:00Z</dcterms:modified>
</cp:coreProperties>
</file>